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FD" w:rsidRPr="008520FD" w:rsidRDefault="008520FD" w:rsidP="008520FD">
      <w:pPr>
        <w:spacing w:after="100" w:afterAutospacing="1" w:line="240" w:lineRule="auto"/>
        <w:jc w:val="center"/>
        <w:outlineLvl w:val="2"/>
        <w:rPr>
          <w:rFonts w:ascii="Helvetica" w:eastAsia="Times New Roman" w:hAnsi="Helvetica" w:cs="Helvetica"/>
          <w:color w:val="555555"/>
          <w:sz w:val="28"/>
          <w:szCs w:val="28"/>
        </w:rPr>
      </w:pPr>
      <w:r w:rsidRPr="008520FD">
        <w:rPr>
          <w:rFonts w:ascii="Helvetica" w:eastAsia="Times New Roman" w:hAnsi="Helvetica" w:cs="Helvetica"/>
          <w:b/>
          <w:bCs/>
          <w:color w:val="555555"/>
          <w:sz w:val="28"/>
          <w:szCs w:val="28"/>
        </w:rPr>
        <w:t>Памятка: как уберечься от мошенников</w:t>
      </w:r>
    </w:p>
    <w:p w:rsidR="008520FD" w:rsidRPr="008520FD" w:rsidRDefault="008520FD" w:rsidP="008520FD">
      <w:pPr>
        <w:spacing w:after="0"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1. СМС сообщения о выигрыше в лотереи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Вы  получили  электронное сообщение  о  том,  что  вы  выиграли автомобиль (ноутбук, телевизор и т.д.)  и  Вас  просят  перевести деньги для получения приза!</w:t>
      </w:r>
    </w:p>
    <w:p w:rsidR="008520FD" w:rsidRPr="008520FD" w:rsidRDefault="008520FD" w:rsidP="008520FD">
      <w:pPr>
        <w:spacing w:after="0" w:line="240" w:lineRule="auto"/>
        <w:rPr>
          <w:rFonts w:ascii="Times New Roman" w:eastAsia="Times New Roman" w:hAnsi="Times New Roman" w:cs="Times New Roman"/>
          <w:sz w:val="24"/>
          <w:szCs w:val="24"/>
        </w:rPr>
      </w:pPr>
      <w:r w:rsidRPr="008520FD">
        <w:rPr>
          <w:rFonts w:ascii="Helvetica" w:eastAsia="Times New Roman" w:hAnsi="Helvetica" w:cs="Helvetica"/>
          <w:b/>
          <w:bCs/>
          <w:color w:val="555555"/>
          <w:sz w:val="21"/>
          <w:szCs w:val="21"/>
        </w:rPr>
        <w:t>НИКОГДА  не  отправляйте деньги  незнакомым  лицам!</w:t>
      </w:r>
      <w:r w:rsidRPr="008520FD">
        <w:rPr>
          <w:rFonts w:ascii="Helvetica" w:eastAsia="Times New Roman" w:hAnsi="Helvetica" w:cs="Helvetica"/>
          <w:b/>
          <w:bCs/>
          <w:color w:val="555555"/>
          <w:sz w:val="21"/>
          <w:szCs w:val="21"/>
        </w:rPr>
        <w:br/>
      </w:r>
      <w:r w:rsidRPr="008520FD">
        <w:rPr>
          <w:rFonts w:ascii="Helvetica" w:eastAsia="Times New Roman" w:hAnsi="Helvetica" w:cs="Helvetica"/>
          <w:color w:val="555555"/>
          <w:sz w:val="21"/>
          <w:szCs w:val="21"/>
        </w:rPr>
        <w:br/>
      </w:r>
      <w:r w:rsidRPr="008520FD">
        <w:rPr>
          <w:rFonts w:ascii="Helvetica" w:eastAsia="Times New Roman" w:hAnsi="Helvetica" w:cs="Helvetica"/>
          <w:b/>
          <w:bCs/>
          <w:color w:val="555555"/>
          <w:sz w:val="21"/>
          <w:szCs w:val="21"/>
        </w:rPr>
        <w:t>2.</w:t>
      </w:r>
      <w:r w:rsidRPr="008520FD">
        <w:rPr>
          <w:rFonts w:ascii="Helvetica" w:eastAsia="Times New Roman" w:hAnsi="Helvetica" w:cs="Helvetica"/>
          <w:color w:val="555555"/>
          <w:sz w:val="21"/>
          <w:szCs w:val="21"/>
          <w:shd w:val="clear" w:color="auto" w:fill="FFFFFF"/>
        </w:rPr>
        <w:t> </w:t>
      </w:r>
      <w:r w:rsidRPr="008520FD">
        <w:rPr>
          <w:rFonts w:ascii="Helvetica" w:eastAsia="Times New Roman" w:hAnsi="Helvetica" w:cs="Helvetica"/>
          <w:b/>
          <w:bCs/>
          <w:color w:val="555555"/>
          <w:sz w:val="21"/>
          <w:szCs w:val="21"/>
        </w:rPr>
        <w:t>СМС сообщения с просьбой о помощи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Вы получили с незнакомого номера сообщение  «У меня проблемы, кинь 900 рублей на этот номер. Мне не звони, перезвоню сам». Нередко добавляется обращение «мама», «твой сын»  или подобные. </w:t>
      </w:r>
    </w:p>
    <w:p w:rsidR="008520FD" w:rsidRPr="008520FD" w:rsidRDefault="008520FD" w:rsidP="008520FD">
      <w:pPr>
        <w:spacing w:after="0" w:line="240" w:lineRule="auto"/>
        <w:rPr>
          <w:rFonts w:ascii="Times New Roman" w:eastAsia="Times New Roman" w:hAnsi="Times New Roman" w:cs="Times New Roman"/>
          <w:sz w:val="24"/>
          <w:szCs w:val="24"/>
        </w:rPr>
      </w:pPr>
      <w:r w:rsidRPr="008520FD">
        <w:rPr>
          <w:rFonts w:ascii="Helvetica" w:eastAsia="Times New Roman" w:hAnsi="Helvetica" w:cs="Helvetica"/>
          <w:b/>
          <w:bCs/>
          <w:color w:val="555555"/>
          <w:sz w:val="21"/>
          <w:szCs w:val="21"/>
        </w:rPr>
        <w:t>НИКОГДА  не  оплачивайте телефонные  номера незнакомым  лицам!</w:t>
      </w:r>
      <w:r w:rsidRPr="008520FD">
        <w:rPr>
          <w:rFonts w:ascii="Helvetica" w:eastAsia="Times New Roman" w:hAnsi="Helvetica" w:cs="Helvetica"/>
          <w:color w:val="555555"/>
          <w:sz w:val="21"/>
          <w:szCs w:val="21"/>
          <w:shd w:val="clear" w:color="auto" w:fill="FFFFFF"/>
        </w:rPr>
        <w:t> </w:t>
      </w:r>
      <w:r w:rsidRPr="008520FD">
        <w:rPr>
          <w:rFonts w:ascii="Helvetica" w:eastAsia="Times New Roman" w:hAnsi="Helvetica" w:cs="Helvetica"/>
          <w:color w:val="555555"/>
          <w:sz w:val="21"/>
          <w:szCs w:val="21"/>
        </w:rPr>
        <w:br/>
      </w:r>
      <w:r w:rsidRPr="008520FD">
        <w:rPr>
          <w:rFonts w:ascii="Helvetica" w:eastAsia="Times New Roman" w:hAnsi="Helvetica" w:cs="Helvetica"/>
          <w:color w:val="555555"/>
          <w:sz w:val="21"/>
          <w:szCs w:val="21"/>
        </w:rPr>
        <w:br/>
      </w:r>
      <w:r w:rsidRPr="008520FD">
        <w:rPr>
          <w:rFonts w:ascii="Helvetica" w:eastAsia="Times New Roman" w:hAnsi="Helvetica" w:cs="Helvetica"/>
          <w:color w:val="555555"/>
          <w:sz w:val="21"/>
          <w:szCs w:val="21"/>
          <w:shd w:val="clear" w:color="auto" w:fill="FFFFFF"/>
        </w:rPr>
        <w:t>3. </w:t>
      </w:r>
      <w:r w:rsidRPr="008520FD">
        <w:rPr>
          <w:rFonts w:ascii="Helvetica" w:eastAsia="Times New Roman" w:hAnsi="Helvetica" w:cs="Helvetica"/>
          <w:b/>
          <w:bCs/>
          <w:color w:val="555555"/>
          <w:sz w:val="21"/>
          <w:szCs w:val="21"/>
        </w:rPr>
        <w:t>СМС сообщения о том, что банковская карта заблокирована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С номеров, которые похожи на сервисный номер Сбербанка (900), например «9ОО» (используются буквы «О»), 9 0 </w:t>
      </w:r>
      <w:proofErr w:type="spellStart"/>
      <w:r w:rsidRPr="008520FD">
        <w:rPr>
          <w:rFonts w:ascii="Helvetica" w:eastAsia="Times New Roman" w:hAnsi="Helvetica" w:cs="Helvetica"/>
          <w:color w:val="555555"/>
          <w:sz w:val="21"/>
          <w:szCs w:val="21"/>
        </w:rPr>
        <w:t>0</w:t>
      </w:r>
      <w:proofErr w:type="spellEnd"/>
      <w:r w:rsidRPr="008520FD">
        <w:rPr>
          <w:rFonts w:ascii="Helvetica" w:eastAsia="Times New Roman" w:hAnsi="Helvetica" w:cs="Helvetica"/>
          <w:color w:val="555555"/>
          <w:sz w:val="21"/>
          <w:szCs w:val="21"/>
        </w:rPr>
        <w:t xml:space="preserve"> (используются пробелы между цифрами), поступает СМС с текстом, что банковская карта заблокирована. После чего мошенники пытаются узнать реквизиты карты и пароли доступа в личный кабинет.</w:t>
      </w:r>
    </w:p>
    <w:p w:rsidR="008520FD" w:rsidRPr="008520FD" w:rsidRDefault="008520FD" w:rsidP="008520FD">
      <w:pPr>
        <w:spacing w:after="0" w:line="240" w:lineRule="auto"/>
        <w:rPr>
          <w:rFonts w:ascii="Times New Roman" w:eastAsia="Times New Roman" w:hAnsi="Times New Roman" w:cs="Times New Roman"/>
          <w:sz w:val="24"/>
          <w:szCs w:val="24"/>
        </w:rPr>
      </w:pPr>
      <w:r w:rsidRPr="008520FD">
        <w:rPr>
          <w:rFonts w:ascii="Helvetica" w:eastAsia="Times New Roman" w:hAnsi="Helvetica" w:cs="Helvetica"/>
          <w:b/>
          <w:bCs/>
          <w:color w:val="555555"/>
          <w:sz w:val="21"/>
          <w:szCs w:val="21"/>
        </w:rPr>
        <w:t>НИКОГДА не сообщайте по телефону реквизиты карты и пароль доступа в личный кабинет. Если есть сомнения, перезвоните в службу поддержки банка, телефон которой указан на Вашей банковской карте.</w:t>
      </w:r>
      <w:r w:rsidRPr="008520FD">
        <w:rPr>
          <w:rFonts w:ascii="Helvetica" w:eastAsia="Times New Roman" w:hAnsi="Helvetica" w:cs="Helvetica"/>
          <w:b/>
          <w:bCs/>
          <w:color w:val="555555"/>
          <w:sz w:val="21"/>
          <w:szCs w:val="21"/>
        </w:rPr>
        <w:br/>
      </w:r>
      <w:r w:rsidRPr="008520FD">
        <w:rPr>
          <w:rFonts w:ascii="Helvetica" w:eastAsia="Times New Roman" w:hAnsi="Helvetica" w:cs="Helvetica"/>
          <w:color w:val="555555"/>
          <w:sz w:val="21"/>
          <w:szCs w:val="21"/>
        </w:rPr>
        <w:br/>
      </w:r>
      <w:r w:rsidRPr="008520FD">
        <w:rPr>
          <w:rFonts w:ascii="Helvetica" w:eastAsia="Times New Roman" w:hAnsi="Helvetica" w:cs="Helvetica"/>
          <w:color w:val="555555"/>
          <w:sz w:val="21"/>
          <w:szCs w:val="21"/>
          <w:shd w:val="clear" w:color="auto" w:fill="FFFFFF"/>
        </w:rPr>
        <w:t>4. </w:t>
      </w:r>
      <w:r w:rsidRPr="008520FD">
        <w:rPr>
          <w:rFonts w:ascii="Helvetica" w:eastAsia="Times New Roman" w:hAnsi="Helvetica" w:cs="Helvetica"/>
          <w:b/>
          <w:bCs/>
          <w:color w:val="555555"/>
          <w:sz w:val="21"/>
          <w:szCs w:val="21"/>
        </w:rPr>
        <w:t>Звонки мошенников под видом родственников.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Под видом близких родственников мошенники звонят гражданам по домашнему (городскому) телефону  и сообщают, что задержаны за совершение какого-либо преступление или дорожно-транспортное происшествие с жертвами. Для освобождения от уголовной ответственности просят перечислить денежные средства через банкомат или передать курьеру.</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p>
    <w:p w:rsidR="008520FD" w:rsidRPr="008520FD" w:rsidRDefault="008520FD" w:rsidP="008520FD">
      <w:pPr>
        <w:spacing w:after="100" w:afterAutospacing="1" w:line="240" w:lineRule="auto"/>
        <w:jc w:val="center"/>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Основные схемы телефонного мошенничества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Обман по телефону:  требование выкупа.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Это может быть ДТП, хранение оружия или наркотиков, нанесение тяжких телесных повреждений и даже убийство.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НА САМОМ ДЕЛЕ ПРОИСХОДИТ СЛЕДУЮЩЕЕ: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В организации обмана по телефону с требованием выкупа участвуют несколько преступников. </w:t>
      </w:r>
      <w:proofErr w:type="gramStart"/>
      <w:r w:rsidRPr="008520FD">
        <w:rPr>
          <w:rFonts w:ascii="Helvetica" w:eastAsia="Times New Roman" w:hAnsi="Helvetica" w:cs="Helvetica"/>
          <w:color w:val="555555"/>
          <w:sz w:val="21"/>
          <w:szCs w:val="21"/>
        </w:rPr>
        <w:t>Звонящий</w:t>
      </w:r>
      <w:proofErr w:type="gramEnd"/>
      <w:r w:rsidRPr="008520FD">
        <w:rPr>
          <w:rFonts w:ascii="Helvetica" w:eastAsia="Times New Roman" w:hAnsi="Helvetica" w:cs="Helvetica"/>
          <w:color w:val="555555"/>
          <w:sz w:val="21"/>
          <w:szCs w:val="21"/>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w:t>
      </w:r>
      <w:r w:rsidRPr="008520FD">
        <w:rPr>
          <w:rFonts w:ascii="Helvetica" w:eastAsia="Times New Roman" w:hAnsi="Helvetica" w:cs="Helvetica"/>
          <w:color w:val="555555"/>
          <w:sz w:val="21"/>
          <w:szCs w:val="21"/>
        </w:rPr>
        <w:lastRenderedPageBreak/>
        <w:t>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ПОСТУПАТЬ В ТАКОЙ СИТУАЦИИ: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SMS-просьба о помощи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ПОСТУПАТЬ В ТАКОЙ СИТУАЦИИ</w:t>
      </w:r>
      <w:r w:rsidRPr="008520FD">
        <w:rPr>
          <w:rFonts w:ascii="Helvetica" w:eastAsia="Times New Roman" w:hAnsi="Helvetica" w:cs="Helvetica"/>
          <w:color w:val="555555"/>
          <w:sz w:val="21"/>
          <w:szCs w:val="21"/>
        </w:rPr>
        <w:t>:</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Пожилым людям, детям и подросткам следует объяснить, что на SMS с незнакомых номеров реагировать нельзя, это могут быть мошенники.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НА САМОМ ДЕЛЕ ПРОИСХОДИТ  СЛЕДУЮЩЕЕ: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w:t>
      </w:r>
      <w:r w:rsidRPr="008520FD">
        <w:rPr>
          <w:rFonts w:ascii="Helvetica" w:eastAsia="Times New Roman" w:hAnsi="Helvetica" w:cs="Helvetica"/>
          <w:color w:val="555555"/>
          <w:sz w:val="21"/>
          <w:szCs w:val="21"/>
        </w:rPr>
        <w:lastRenderedPageBreak/>
        <w:t>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ПОСТУПАТЬ В ТАКОЙ СИТУАЦИИ: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Не звонить по незнакомым номерам. Это единственный способ обезопасить себя от телефонных мошенников.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Выигрыш в лотерее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Перезвонившему абоненту отвечает сотрудник «призового отдела» и подробно объясняет условия игры:</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просит представиться и назвать год рождения;</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грамотно убеждает в честности акции (никаких взносов, переигровок и т.д.);</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объясняет, что в течение часа необходимо оплатить налог на получение приза, предлагает это сделать в ближайшее время, иначе приз отдадут другому участнику.</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Простой код от оператора связи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предложение подключить новую эксклюзивную услугу;</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для перерегистрации во избежание отключения связи из-за технического сбоя;</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для улучшения качества связи;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для защиты от </w:t>
      </w:r>
      <w:proofErr w:type="spellStart"/>
      <w:proofErr w:type="gramStart"/>
      <w:r w:rsidRPr="008520FD">
        <w:rPr>
          <w:rFonts w:ascii="Helvetica" w:eastAsia="Times New Roman" w:hAnsi="Helvetica" w:cs="Helvetica"/>
          <w:color w:val="555555"/>
          <w:sz w:val="21"/>
          <w:szCs w:val="21"/>
        </w:rPr>
        <w:t>СПАМ-рассылки</w:t>
      </w:r>
      <w:proofErr w:type="spellEnd"/>
      <w:proofErr w:type="gramEnd"/>
      <w:r w:rsidRPr="008520FD">
        <w:rPr>
          <w:rFonts w:ascii="Helvetica" w:eastAsia="Times New Roman" w:hAnsi="Helvetica" w:cs="Helvetica"/>
          <w:color w:val="555555"/>
          <w:sz w:val="21"/>
          <w:szCs w:val="21"/>
        </w:rPr>
        <w:t>;</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предложение принять участие в акции от вашего сотового оператора.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Вам предлагается набрать под диктовку код или сообщение SMS, которое подключит новую услугу, улучшит качество связи и т.п.</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lastRenderedPageBreak/>
        <w:t>НА САМОМ ДЕЛЕ ПРОИСХОДИТ СЛЕДУЮЩЕЕ: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ПОСТУПАТЬ В ТАКОЙ СИТУАЦИИ: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Ошибочный перевод средств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НА САМОМ ДЕЛЕ ПРОИСХОДИТ СЛЕДУЮЩЕЕ: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То есть первый </w:t>
      </w:r>
      <w:proofErr w:type="gramStart"/>
      <w:r w:rsidRPr="008520FD">
        <w:rPr>
          <w:rFonts w:ascii="Helvetica" w:eastAsia="Times New Roman" w:hAnsi="Helvetica" w:cs="Helvetica"/>
          <w:color w:val="555555"/>
          <w:sz w:val="21"/>
          <w:szCs w:val="21"/>
        </w:rPr>
        <w:t>раз</w:t>
      </w:r>
      <w:proofErr w:type="gramEnd"/>
      <w:r w:rsidRPr="008520FD">
        <w:rPr>
          <w:rFonts w:ascii="Helvetica" w:eastAsia="Times New Roman" w:hAnsi="Helvetica" w:cs="Helvetica"/>
          <w:color w:val="555555"/>
          <w:sz w:val="21"/>
          <w:szCs w:val="21"/>
        </w:rPr>
        <w:t xml:space="preserve"> Вы переводите деньги по его просьбе, а во второй раз он получает их по правилам возврата средств.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МОШЕННИЧЕСТВА С БАНКОВСКИМИ КАРТАМИ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ЭТО ОРГАНИЗОВАНО:</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xml:space="preserve"> для ее перерегистрации.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НА САМОМ ДЕЛЕ ПРОИСХОДИТ СЛЕДУЮЩЕЕ: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Чтобы ограбить Вас, злоумышленникам нужен лишь номер Вашей карты и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Как только Вы их сообщите, деньги будут сняты с Вашего счета.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КАК ПОСТУПАТЬ В ТАКОЙ СИТУАЦИИ: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Не торопитесь сообщать реквизиты вашей карты! Ни одна организация, включая банк, не вправе требовать Ваш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Для того</w:t>
      </w:r>
      <w:proofErr w:type="gramStart"/>
      <w:r w:rsidRPr="008520FD">
        <w:rPr>
          <w:rFonts w:ascii="Helvetica" w:eastAsia="Times New Roman" w:hAnsi="Helvetica" w:cs="Helvetica"/>
          <w:color w:val="555555"/>
          <w:sz w:val="21"/>
          <w:szCs w:val="21"/>
        </w:rPr>
        <w:t>,</w:t>
      </w:r>
      <w:proofErr w:type="gramEnd"/>
      <w:r w:rsidRPr="008520FD">
        <w:rPr>
          <w:rFonts w:ascii="Helvetica" w:eastAsia="Times New Roman" w:hAnsi="Helvetica" w:cs="Helvetica"/>
          <w:color w:val="555555"/>
          <w:sz w:val="21"/>
          <w:szCs w:val="21"/>
        </w:rPr>
        <w:t xml:space="preserve"> чтобы проверить поступившую информацию о блокировании карты, необходимо позвонить в клиентскую службу поддержки банка. Скорее </w:t>
      </w:r>
      <w:r w:rsidRPr="008520FD">
        <w:rPr>
          <w:rFonts w:ascii="Helvetica" w:eastAsia="Times New Roman" w:hAnsi="Helvetica" w:cs="Helvetica"/>
          <w:color w:val="555555"/>
          <w:sz w:val="21"/>
          <w:szCs w:val="21"/>
        </w:rPr>
        <w:lastRenderedPageBreak/>
        <w:t>всего, Вам ответят, что никаких сбоев на сервере не происходило, а Ваша карта продолжает обслуживаться банком.</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Владельцам пластиковых банковских карт</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Как защититься от мошенников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ПИН-КОД – КЛЮЧ К ВАШИМ ДЕНЬГАМ</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Никогда и никому не сообщайте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xml:space="preserve"> Вашей карты.</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Нельзя хранить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xml:space="preserve"> рядом с картой и тем более записывать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xml:space="preserve"> на неё – в этом случае Вы даже не успеете обезопасить свой счёт, заблокировав карту после кражи или утери.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 xml:space="preserve">НИ У КОГО НЕТ ПРАВА ТРЕБОВАТЬ </w:t>
      </w:r>
      <w:proofErr w:type="gramStart"/>
      <w:r w:rsidRPr="008520FD">
        <w:rPr>
          <w:rFonts w:ascii="Helvetica" w:eastAsia="Times New Roman" w:hAnsi="Helvetica" w:cs="Helvetica"/>
          <w:b/>
          <w:bCs/>
          <w:color w:val="555555"/>
          <w:sz w:val="21"/>
          <w:szCs w:val="21"/>
        </w:rPr>
        <w:t>ВАШ</w:t>
      </w:r>
      <w:proofErr w:type="gramEnd"/>
      <w:r w:rsidRPr="008520FD">
        <w:rPr>
          <w:rFonts w:ascii="Helvetica" w:eastAsia="Times New Roman" w:hAnsi="Helvetica" w:cs="Helvetica"/>
          <w:b/>
          <w:bCs/>
          <w:color w:val="555555"/>
          <w:sz w:val="21"/>
          <w:szCs w:val="21"/>
        </w:rPr>
        <w:t xml:space="preserve"> ПИН-КОД</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xml:space="preserve">Если Вам позвонили из какой-либо организации, или Вы получили письмо по электронной почте (в том числе из банка) с просьбой сообщить реквизиты карты и </w:t>
      </w:r>
      <w:proofErr w:type="spellStart"/>
      <w:r w:rsidRPr="008520FD">
        <w:rPr>
          <w:rFonts w:ascii="Helvetica" w:eastAsia="Times New Roman" w:hAnsi="Helvetica" w:cs="Helvetica"/>
          <w:color w:val="555555"/>
          <w:sz w:val="21"/>
          <w:szCs w:val="21"/>
        </w:rPr>
        <w:t>ПИН-код</w:t>
      </w:r>
      <w:proofErr w:type="spellEnd"/>
      <w:r w:rsidRPr="008520FD">
        <w:rPr>
          <w:rFonts w:ascii="Helvetica" w:eastAsia="Times New Roman" w:hAnsi="Helvetica" w:cs="Helvetica"/>
          <w:color w:val="555555"/>
          <w:sz w:val="21"/>
          <w:szCs w:val="21"/>
        </w:rPr>
        <w:t xml:space="preserve">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w:t>
      </w:r>
      <w:proofErr w:type="spellStart"/>
      <w:r w:rsidRPr="008520FD">
        <w:rPr>
          <w:rFonts w:ascii="Helvetica" w:eastAsia="Times New Roman" w:hAnsi="Helvetica" w:cs="Helvetica"/>
          <w:color w:val="555555"/>
          <w:sz w:val="21"/>
          <w:szCs w:val="21"/>
        </w:rPr>
        <w:t>ПИН-кода</w:t>
      </w:r>
      <w:proofErr w:type="spellEnd"/>
      <w:r w:rsidRPr="008520FD">
        <w:rPr>
          <w:rFonts w:ascii="Helvetica" w:eastAsia="Times New Roman" w:hAnsi="Helvetica" w:cs="Helvetica"/>
          <w:color w:val="555555"/>
          <w:sz w:val="21"/>
          <w:szCs w:val="21"/>
        </w:rPr>
        <w:t xml:space="preserve"> в тайне – это Ваша ответственность и обязанность.</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НЕМЕДЛЕННО БЛОКИРУЙТЕ КАРТУ ПРИ ЕЕ УТЕРЕ</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ПОЛЬЗУЙТЕСЬ ЗАЩИЩЁННЫМИ БАНКОМАТАМИ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Граждане, пользующиеся банкоматами без видеонаблюдения, могут подвергнуться нападениям злоумышленников.</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СОВЕТУЙТЕСЬ ТОЛЬКО С БАНКОМ</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b/>
          <w:bCs/>
          <w:color w:val="555555"/>
          <w:sz w:val="21"/>
          <w:szCs w:val="21"/>
        </w:rPr>
        <w:t>НЕ ДОВЕРЯЙТЕ КАРТУ ОФИЦИАНТАМ И ПРОДАВЦАМ</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8520FD" w:rsidRPr="008520FD" w:rsidRDefault="008520FD" w:rsidP="008520FD">
      <w:pPr>
        <w:spacing w:after="100" w:afterAutospacing="1" w:line="240" w:lineRule="auto"/>
        <w:rPr>
          <w:rFonts w:ascii="Helvetica" w:eastAsia="Times New Roman" w:hAnsi="Helvetica" w:cs="Helvetica"/>
          <w:color w:val="555555"/>
          <w:sz w:val="21"/>
          <w:szCs w:val="21"/>
        </w:rPr>
      </w:pPr>
      <w:r w:rsidRPr="008520FD">
        <w:rPr>
          <w:rFonts w:ascii="Helvetica" w:eastAsia="Times New Roman" w:hAnsi="Helvetica" w:cs="Helvetica"/>
          <w:color w:val="555555"/>
          <w:sz w:val="21"/>
          <w:szCs w:val="21"/>
        </w:rPr>
        <w:t> </w:t>
      </w:r>
    </w:p>
    <w:p w:rsidR="00AC54FA" w:rsidRDefault="00AC54FA"/>
    <w:sectPr w:rsidR="00AC5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20FD"/>
    <w:rsid w:val="008520FD"/>
    <w:rsid w:val="00AC5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2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20FD"/>
    <w:rPr>
      <w:rFonts w:ascii="Times New Roman" w:eastAsia="Times New Roman" w:hAnsi="Times New Roman" w:cs="Times New Roman"/>
      <w:b/>
      <w:bCs/>
      <w:sz w:val="27"/>
      <w:szCs w:val="27"/>
    </w:rPr>
  </w:style>
  <w:style w:type="paragraph" w:styleId="a3">
    <w:name w:val="Normal (Web)"/>
    <w:basedOn w:val="a"/>
    <w:uiPriority w:val="99"/>
    <w:semiHidden/>
    <w:unhideWhenUsed/>
    <w:rsid w:val="00852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2750132">
      <w:bodyDiv w:val="1"/>
      <w:marLeft w:val="0"/>
      <w:marRight w:val="0"/>
      <w:marTop w:val="0"/>
      <w:marBottom w:val="0"/>
      <w:divBdr>
        <w:top w:val="none" w:sz="0" w:space="0" w:color="auto"/>
        <w:left w:val="none" w:sz="0" w:space="0" w:color="auto"/>
        <w:bottom w:val="none" w:sz="0" w:space="0" w:color="auto"/>
        <w:right w:val="none" w:sz="0" w:space="0" w:color="auto"/>
      </w:divBdr>
      <w:divsChild>
        <w:div w:id="158999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10133</Characters>
  <Application>Microsoft Office Word</Application>
  <DocSecurity>0</DocSecurity>
  <Lines>84</Lines>
  <Paragraphs>23</Paragraphs>
  <ScaleCrop>false</ScaleCrop>
  <Company>HP</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2020-03-13T05:35:00Z</dcterms:created>
  <dcterms:modified xsi:type="dcterms:W3CDTF">2020-03-13T05:36:00Z</dcterms:modified>
</cp:coreProperties>
</file>